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701" w14:textId="77777777" w:rsidR="00FE067E" w:rsidRPr="008D4C12" w:rsidRDefault="00CD36CF" w:rsidP="00F35C12">
      <w:pPr>
        <w:pStyle w:val="TitlePageOrigin"/>
        <w:rPr>
          <w:color w:val="auto"/>
        </w:rPr>
      </w:pPr>
      <w:r w:rsidRPr="008D4C12">
        <w:rPr>
          <w:color w:val="auto"/>
        </w:rPr>
        <w:t>WEST virginia legislature</w:t>
      </w:r>
    </w:p>
    <w:p w14:paraId="358A606A" w14:textId="40B8F62A" w:rsidR="00CD36CF" w:rsidRPr="008D4C12" w:rsidRDefault="00470D6E" w:rsidP="00F35C12">
      <w:pPr>
        <w:pStyle w:val="TitlePageSession"/>
        <w:rPr>
          <w:color w:val="auto"/>
        </w:rPr>
      </w:pPr>
      <w:r w:rsidRPr="008D4C12">
        <w:rPr>
          <w:color w:val="auto"/>
        </w:rPr>
        <w:t>20</w:t>
      </w:r>
      <w:r w:rsidR="007C2B4B" w:rsidRPr="008D4C12">
        <w:rPr>
          <w:color w:val="auto"/>
        </w:rPr>
        <w:t>2</w:t>
      </w:r>
      <w:r w:rsidR="007E6507">
        <w:rPr>
          <w:color w:val="auto"/>
        </w:rPr>
        <w:t>6</w:t>
      </w:r>
      <w:r w:rsidR="00CD36CF" w:rsidRPr="008D4C12">
        <w:rPr>
          <w:color w:val="auto"/>
        </w:rPr>
        <w:t xml:space="preserve"> regular session</w:t>
      </w:r>
    </w:p>
    <w:p w14:paraId="18A18E30" w14:textId="0FD5602C" w:rsidR="00CD36CF" w:rsidRPr="008D4C12" w:rsidRDefault="00E42764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A768FC">
            <w:rPr>
              <w:color w:val="auto"/>
            </w:rPr>
            <w:t>Introduced</w:t>
          </w:r>
        </w:sdtContent>
      </w:sdt>
    </w:p>
    <w:p w14:paraId="08D88C73" w14:textId="3580A907" w:rsidR="00CD36CF" w:rsidRPr="008D4C12" w:rsidRDefault="00E42764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6507">
            <w:rPr>
              <w:color w:val="auto"/>
            </w:rPr>
            <w:t>House</w:t>
          </w:r>
        </w:sdtContent>
      </w:sdt>
      <w:r w:rsidR="00303684" w:rsidRPr="008D4C12">
        <w:rPr>
          <w:color w:val="auto"/>
        </w:rPr>
        <w:t xml:space="preserve"> </w:t>
      </w:r>
      <w:r w:rsidR="00E379D8" w:rsidRPr="008D4C12">
        <w:rPr>
          <w:color w:val="auto"/>
        </w:rPr>
        <w:t>Bill</w:t>
      </w:r>
      <w:r w:rsidR="00031906" w:rsidRPr="008D4C12">
        <w:rPr>
          <w:color w:val="auto"/>
        </w:rPr>
        <w:t xml:space="preserve"> </w:t>
      </w:r>
      <w:r>
        <w:rPr>
          <w:color w:val="auto"/>
        </w:rPr>
        <w:t>5453</w:t>
      </w:r>
    </w:p>
    <w:p w14:paraId="7690D66A" w14:textId="4D258305" w:rsidR="00CD36CF" w:rsidRPr="008D4C12" w:rsidRDefault="00CD36CF" w:rsidP="00F35C12">
      <w:pPr>
        <w:pStyle w:val="Sponsors"/>
        <w:rPr>
          <w:color w:val="auto"/>
        </w:rPr>
      </w:pPr>
      <w:r w:rsidRPr="008D4C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7E6507">
            <w:rPr>
              <w:color w:val="auto"/>
            </w:rPr>
            <w:t>Delegate</w:t>
          </w:r>
          <w:r w:rsidR="00551E22">
            <w:rPr>
              <w:color w:val="auto"/>
            </w:rPr>
            <w:t>s</w:t>
          </w:r>
          <w:r w:rsidR="007E6507">
            <w:rPr>
              <w:color w:val="auto"/>
            </w:rPr>
            <w:t xml:space="preserve"> </w:t>
          </w:r>
          <w:r w:rsidR="009D42AB">
            <w:rPr>
              <w:color w:val="auto"/>
            </w:rPr>
            <w:t>Ellington</w:t>
          </w:r>
          <w:r w:rsidR="00551E22">
            <w:rPr>
              <w:color w:val="auto"/>
            </w:rPr>
            <w:t>, Statler , Toney, Hornby, Willis, Shamblin, Bell, Pritt, Campbell, Dean, and Hanshaw (Mr. Speaker)</w:t>
          </w:r>
        </w:sdtContent>
      </w:sdt>
    </w:p>
    <w:p w14:paraId="72630BBC" w14:textId="77777777" w:rsidR="00A768FC" w:rsidRDefault="00CD36CF" w:rsidP="00A768FC">
      <w:pPr>
        <w:pStyle w:val="References"/>
        <w:rPr>
          <w:color w:val="auto"/>
        </w:rPr>
      </w:pPr>
      <w:r w:rsidRPr="008D4C12">
        <w:rPr>
          <w:color w:val="auto"/>
        </w:rPr>
        <w:t>[</w:t>
      </w:r>
      <w:r w:rsidR="00A768FC">
        <w:rPr>
          <w:color w:val="auto"/>
        </w:rPr>
        <w:t>Introduced; referred</w:t>
      </w:r>
    </w:p>
    <w:p w14:paraId="2D7E9B04" w14:textId="591A42FA" w:rsidR="00E831B3" w:rsidRPr="008D4C12" w:rsidRDefault="00A768FC" w:rsidP="00A768FC">
      <w:pPr>
        <w:pStyle w:val="References"/>
        <w:rPr>
          <w:color w:val="auto"/>
        </w:rPr>
      </w:pPr>
      <w:r>
        <w:rPr>
          <w:color w:val="auto"/>
        </w:rPr>
        <w:t>to the Committee on</w:t>
      </w:r>
      <w:r w:rsidR="00CD36CF" w:rsidRPr="008D4C12">
        <w:rPr>
          <w:color w:val="auto"/>
        </w:rPr>
        <w:t>]</w:t>
      </w:r>
    </w:p>
    <w:p w14:paraId="6D0DC1B1" w14:textId="20CFD809" w:rsidR="00303684" w:rsidRPr="008D4C12" w:rsidRDefault="0000526A" w:rsidP="00031906">
      <w:pPr>
        <w:pStyle w:val="TitleSection"/>
        <w:rPr>
          <w:color w:val="auto"/>
        </w:rPr>
      </w:pPr>
      <w:r w:rsidRPr="008D4C12">
        <w:rPr>
          <w:color w:val="auto"/>
        </w:rPr>
        <w:lastRenderedPageBreak/>
        <w:t>A BILL</w:t>
      </w:r>
      <w:r w:rsidR="00F76CAD" w:rsidRPr="008D4C12">
        <w:rPr>
          <w:color w:val="auto"/>
        </w:rPr>
        <w:t xml:space="preserve"> to amend the Code of West Virginia, 1931, as amended, </w:t>
      </w:r>
      <w:r w:rsidR="003B5620">
        <w:rPr>
          <w:color w:val="auto"/>
        </w:rPr>
        <w:t xml:space="preserve">by </w:t>
      </w:r>
      <w:r w:rsidR="003B5620" w:rsidRPr="00331DC2">
        <w:rPr>
          <w:color w:val="auto"/>
        </w:rPr>
        <w:t xml:space="preserve">adding a new </w:t>
      </w:r>
      <w:r w:rsidR="00E814CE">
        <w:rPr>
          <w:color w:val="auto"/>
        </w:rPr>
        <w:t>section</w:t>
      </w:r>
      <w:r w:rsidR="003B5620" w:rsidRPr="00331DC2">
        <w:rPr>
          <w:color w:val="auto"/>
        </w:rPr>
        <w:t>, designated §18-</w:t>
      </w:r>
      <w:r w:rsidR="00E814CE">
        <w:rPr>
          <w:color w:val="auto"/>
        </w:rPr>
        <w:t>9A-27</w:t>
      </w:r>
      <w:r w:rsidR="003B5620" w:rsidRPr="00331DC2">
        <w:rPr>
          <w:color w:val="auto"/>
        </w:rPr>
        <w:t>,</w:t>
      </w:r>
      <w:r w:rsidR="001E32A0">
        <w:rPr>
          <w:color w:val="auto"/>
        </w:rPr>
        <w:t xml:space="preserve"> </w:t>
      </w:r>
      <w:r w:rsidR="00E814CE">
        <w:rPr>
          <w:color w:val="auto"/>
        </w:rPr>
        <w:t>relating to establishing a revised method of school aid funding</w:t>
      </w:r>
      <w:r w:rsidR="005B79F8">
        <w:rPr>
          <w:color w:val="auto"/>
        </w:rPr>
        <w:t>;</w:t>
      </w:r>
      <w:r w:rsidR="009A6E22">
        <w:rPr>
          <w:color w:val="auto"/>
        </w:rPr>
        <w:t xml:space="preserve"> </w:t>
      </w:r>
      <w:r w:rsidR="002F0939">
        <w:rPr>
          <w:color w:val="auto"/>
        </w:rPr>
        <w:t>clarifying the</w:t>
      </w:r>
      <w:r w:rsidR="009A6E22">
        <w:rPr>
          <w:color w:val="auto"/>
        </w:rPr>
        <w:t xml:space="preserve"> base fund and </w:t>
      </w:r>
      <w:r w:rsidR="002F0939">
        <w:rPr>
          <w:color w:val="auto"/>
        </w:rPr>
        <w:t>establishing a</w:t>
      </w:r>
      <w:r w:rsidR="009A6E22">
        <w:rPr>
          <w:color w:val="auto"/>
        </w:rPr>
        <w:t xml:space="preserve"> supplemental fund; setting forth categories within the supplemental fund; providing for reporting; and providing for oversight</w:t>
      </w:r>
      <w:r w:rsidR="002B72A2">
        <w:rPr>
          <w:color w:val="auto"/>
        </w:rPr>
        <w:t>.</w:t>
      </w:r>
    </w:p>
    <w:p w14:paraId="1737FFFA" w14:textId="0A5E867B" w:rsidR="007E6507" w:rsidRDefault="00303684" w:rsidP="00A13E22">
      <w:pPr>
        <w:pStyle w:val="EnactingClause"/>
        <w:rPr>
          <w:color w:val="auto"/>
        </w:rPr>
      </w:pPr>
      <w:r w:rsidRPr="008D4C12">
        <w:rPr>
          <w:color w:val="auto"/>
        </w:rPr>
        <w:t>Be it enacted by the Legislature of West Virginia:</w:t>
      </w:r>
      <w:r w:rsidR="00A13E22">
        <w:rPr>
          <w:color w:val="auto"/>
        </w:rPr>
        <w:t xml:space="preserve"> </w:t>
      </w:r>
    </w:p>
    <w:p w14:paraId="1F3E93C3" w14:textId="77777777" w:rsidR="00A13E22" w:rsidRDefault="00A13E22" w:rsidP="00F118B6">
      <w:pPr>
        <w:pStyle w:val="Note"/>
        <w:rPr>
          <w:color w:val="auto"/>
        </w:rPr>
        <w:sectPr w:rsidR="00A13E22" w:rsidSect="006065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ECA4233" w14:textId="77BC088A" w:rsidR="00A13E22" w:rsidRPr="00AA1910" w:rsidRDefault="00A13E22" w:rsidP="00AA1910">
      <w:pPr>
        <w:pStyle w:val="ArticleHeading"/>
        <w:rPr>
          <w:color w:val="auto"/>
        </w:rPr>
        <w:sectPr w:rsidR="00A13E22" w:rsidRPr="00AA1910" w:rsidSect="00A13E22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AA1910">
        <w:t xml:space="preserve">ARTICLE </w:t>
      </w:r>
      <w:r w:rsidR="00AA1910" w:rsidRPr="00AA1910">
        <w:t>9A</w:t>
      </w:r>
      <w:r w:rsidRPr="00AA1910">
        <w:t xml:space="preserve">. </w:t>
      </w:r>
      <w:r w:rsidR="00AA1910" w:rsidRPr="00AA1910">
        <w:t>public school supporT.</w:t>
      </w:r>
    </w:p>
    <w:p w14:paraId="6BC4D97F" w14:textId="26782E1B" w:rsidR="003B5620" w:rsidRPr="00A105BC" w:rsidRDefault="003B5620" w:rsidP="003B5620">
      <w:pPr>
        <w:pStyle w:val="SectionHeading"/>
        <w:rPr>
          <w:u w:val="single"/>
        </w:rPr>
      </w:pPr>
      <w:r w:rsidRPr="00A105BC">
        <w:rPr>
          <w:rFonts w:cs="Arial"/>
          <w:u w:val="single"/>
        </w:rPr>
        <w:t>§18-</w:t>
      </w:r>
      <w:r w:rsidR="00AA1910" w:rsidRPr="00A105BC">
        <w:rPr>
          <w:rFonts w:cs="Arial"/>
          <w:u w:val="single"/>
        </w:rPr>
        <w:t>9A-27</w:t>
      </w:r>
      <w:r w:rsidRPr="00A105BC">
        <w:rPr>
          <w:rFonts w:cs="Arial"/>
          <w:u w:val="single"/>
        </w:rPr>
        <w:t xml:space="preserve">. </w:t>
      </w:r>
      <w:r w:rsidR="00E814CE" w:rsidRPr="00A105BC">
        <w:rPr>
          <w:rFonts w:cs="Arial"/>
          <w:u w:val="single"/>
        </w:rPr>
        <w:t xml:space="preserve">Revised method of school aid funding; base fund; </w:t>
      </w:r>
      <w:r w:rsidR="00C543C7">
        <w:rPr>
          <w:rFonts w:cs="Arial"/>
          <w:u w:val="single"/>
        </w:rPr>
        <w:t xml:space="preserve">creation and implementation of </w:t>
      </w:r>
      <w:r w:rsidR="00E814CE" w:rsidRPr="00A105BC">
        <w:rPr>
          <w:rFonts w:cs="Arial"/>
          <w:u w:val="single"/>
        </w:rPr>
        <w:t>supplemental</w:t>
      </w:r>
      <w:r w:rsidR="00C543C7">
        <w:rPr>
          <w:rFonts w:cs="Arial"/>
          <w:u w:val="single"/>
        </w:rPr>
        <w:t xml:space="preserve"> school aid</w:t>
      </w:r>
      <w:r w:rsidR="00E814CE" w:rsidRPr="00A105BC">
        <w:rPr>
          <w:rFonts w:cs="Arial"/>
          <w:u w:val="single"/>
        </w:rPr>
        <w:t xml:space="preserve"> fund; </w:t>
      </w:r>
      <w:r w:rsidR="00C543C7">
        <w:rPr>
          <w:rFonts w:cs="Arial"/>
          <w:u w:val="single"/>
        </w:rPr>
        <w:t xml:space="preserve">additional supplemental funding; </w:t>
      </w:r>
      <w:r w:rsidR="00E814CE" w:rsidRPr="00A105BC">
        <w:rPr>
          <w:rFonts w:cs="Arial"/>
          <w:u w:val="single"/>
        </w:rPr>
        <w:t>reporting</w:t>
      </w:r>
      <w:r w:rsidR="009A6E22">
        <w:rPr>
          <w:rFonts w:cs="Arial"/>
          <w:u w:val="single"/>
        </w:rPr>
        <w:t>; oversight</w:t>
      </w:r>
      <w:r w:rsidRPr="00A105BC">
        <w:rPr>
          <w:u w:val="single"/>
        </w:rPr>
        <w:t>.</w:t>
      </w:r>
    </w:p>
    <w:p w14:paraId="3148E8CB" w14:textId="2D2902C2" w:rsidR="00160242" w:rsidRPr="00A105BC" w:rsidRDefault="00AA1910" w:rsidP="00AA1910">
      <w:pPr>
        <w:pStyle w:val="SectionBody"/>
        <w:rPr>
          <w:u w:val="single"/>
        </w:rPr>
      </w:pPr>
      <w:r w:rsidRPr="00A105BC">
        <w:rPr>
          <w:u w:val="single"/>
        </w:rPr>
        <w:t>(</w:t>
      </w:r>
      <w:r w:rsidR="001C34D1">
        <w:rPr>
          <w:u w:val="single"/>
        </w:rPr>
        <w:t>a</w:t>
      </w:r>
      <w:r w:rsidRPr="00A105BC">
        <w:rPr>
          <w:u w:val="single"/>
        </w:rPr>
        <w:t xml:space="preserve">) </w:t>
      </w:r>
      <w:r w:rsidRPr="00A105BC">
        <w:rPr>
          <w:i/>
          <w:iCs/>
          <w:u w:val="single"/>
        </w:rPr>
        <w:t>Base funding</w:t>
      </w:r>
      <w:r w:rsidRPr="00A105BC">
        <w:rPr>
          <w:u w:val="single"/>
        </w:rPr>
        <w:t>. – Effective for the school year 202</w:t>
      </w:r>
      <w:r w:rsidR="001C34D1">
        <w:rPr>
          <w:u w:val="single"/>
        </w:rPr>
        <w:t>7</w:t>
      </w:r>
      <w:r w:rsidRPr="00A105BC">
        <w:rPr>
          <w:u w:val="single"/>
        </w:rPr>
        <w:t>/202</w:t>
      </w:r>
      <w:r w:rsidR="001C34D1">
        <w:rPr>
          <w:u w:val="single"/>
        </w:rPr>
        <w:t>8</w:t>
      </w:r>
      <w:r w:rsidRPr="00A105BC">
        <w:rPr>
          <w:u w:val="single"/>
        </w:rPr>
        <w:t xml:space="preserve">, all counties in this state </w:t>
      </w:r>
      <w:r w:rsidR="00160242" w:rsidRPr="00A105BC">
        <w:rPr>
          <w:u w:val="single"/>
        </w:rPr>
        <w:t xml:space="preserve">shall be </w:t>
      </w:r>
      <w:r w:rsidR="00B84B71" w:rsidRPr="00A105BC">
        <w:rPr>
          <w:u w:val="single"/>
        </w:rPr>
        <w:t xml:space="preserve">funded </w:t>
      </w:r>
      <w:r w:rsidR="00EA36A2" w:rsidRPr="00A105BC">
        <w:rPr>
          <w:u w:val="single"/>
        </w:rPr>
        <w:t>by a block grant in the amount of</w:t>
      </w:r>
      <w:r w:rsidR="00B84B71" w:rsidRPr="00A105BC">
        <w:rPr>
          <w:u w:val="single"/>
        </w:rPr>
        <w:t xml:space="preserve"> $</w:t>
      </w:r>
      <w:r w:rsidR="001C34D1">
        <w:rPr>
          <w:u w:val="single"/>
        </w:rPr>
        <w:t>8</w:t>
      </w:r>
      <w:r w:rsidRPr="00A105BC">
        <w:rPr>
          <w:u w:val="single"/>
        </w:rPr>
        <w:t>,000</w:t>
      </w:r>
      <w:r w:rsidR="00B84B71" w:rsidRPr="00A105BC">
        <w:rPr>
          <w:u w:val="single"/>
        </w:rPr>
        <w:t xml:space="preserve"> per enrolled student</w:t>
      </w:r>
      <w:r w:rsidR="001C34D1">
        <w:rPr>
          <w:u w:val="single"/>
        </w:rPr>
        <w:t>. For purposes of the base funding amount, counties that have less than 1,200 enrolled pupils per county shall be funded at the minimum level of 1</w:t>
      </w:r>
      <w:r w:rsidR="001F534B">
        <w:rPr>
          <w:u w:val="single"/>
        </w:rPr>
        <w:t>,</w:t>
      </w:r>
      <w:r w:rsidR="001C34D1">
        <w:rPr>
          <w:u w:val="single"/>
        </w:rPr>
        <w:t xml:space="preserve">200 pupils in that county. </w:t>
      </w:r>
    </w:p>
    <w:p w14:paraId="3F8F106E" w14:textId="5409700A" w:rsidR="00134794" w:rsidRPr="001C34D1" w:rsidRDefault="009D42AB" w:rsidP="00EF474E">
      <w:pPr>
        <w:pStyle w:val="SectionBody"/>
        <w:rPr>
          <w:u w:val="single"/>
        </w:rPr>
      </w:pPr>
      <w:r w:rsidRPr="001C34D1">
        <w:rPr>
          <w:u w:val="single"/>
        </w:rPr>
        <w:t>(</w:t>
      </w:r>
      <w:r w:rsidR="001C34D1">
        <w:rPr>
          <w:u w:val="single"/>
        </w:rPr>
        <w:t>b</w:t>
      </w:r>
      <w:r w:rsidRPr="001C34D1">
        <w:rPr>
          <w:u w:val="single"/>
        </w:rPr>
        <w:t xml:space="preserve">) </w:t>
      </w:r>
      <w:r w:rsidRPr="001C34D1">
        <w:rPr>
          <w:i/>
          <w:iCs/>
          <w:u w:val="single"/>
        </w:rPr>
        <w:t>Supplemental funding</w:t>
      </w:r>
      <w:r w:rsidR="00A134AB" w:rsidRPr="001C34D1">
        <w:rPr>
          <w:i/>
          <w:iCs/>
          <w:u w:val="single"/>
        </w:rPr>
        <w:t xml:space="preserve"> for special needs students</w:t>
      </w:r>
      <w:r w:rsidRPr="001C34D1">
        <w:rPr>
          <w:u w:val="single"/>
        </w:rPr>
        <w:t>. – Effective for the school year 202</w:t>
      </w:r>
      <w:r w:rsidR="001C34D1">
        <w:rPr>
          <w:u w:val="single"/>
        </w:rPr>
        <w:t>7</w:t>
      </w:r>
      <w:r w:rsidRPr="001C34D1">
        <w:rPr>
          <w:u w:val="single"/>
        </w:rPr>
        <w:t>/202</w:t>
      </w:r>
      <w:r w:rsidR="001C34D1">
        <w:rPr>
          <w:u w:val="single"/>
        </w:rPr>
        <w:t>8</w:t>
      </w:r>
      <w:r w:rsidRPr="001C34D1">
        <w:rPr>
          <w:u w:val="single"/>
        </w:rPr>
        <w:t>, all counties in this state shall receive additional</w:t>
      </w:r>
      <w:r w:rsidR="0090592C">
        <w:rPr>
          <w:u w:val="single"/>
        </w:rPr>
        <w:t xml:space="preserve"> </w:t>
      </w:r>
      <w:r w:rsidRPr="001C34D1">
        <w:rPr>
          <w:u w:val="single"/>
        </w:rPr>
        <w:t>funding</w:t>
      </w:r>
      <w:r w:rsidR="0090592C">
        <w:rPr>
          <w:u w:val="single"/>
        </w:rPr>
        <w:t xml:space="preserve"> through</w:t>
      </w:r>
      <w:r w:rsidR="0020365E">
        <w:rPr>
          <w:u w:val="single"/>
        </w:rPr>
        <w:t xml:space="preserve"> a fund hereby created and known as the </w:t>
      </w:r>
      <w:r w:rsidR="00605C5C">
        <w:rPr>
          <w:u w:val="single"/>
        </w:rPr>
        <w:t>"</w:t>
      </w:r>
      <w:r w:rsidR="0020365E">
        <w:rPr>
          <w:u w:val="single"/>
        </w:rPr>
        <w:t>Supplemental School Aid Fund.</w:t>
      </w:r>
      <w:r w:rsidR="00605C5C">
        <w:rPr>
          <w:u w:val="single"/>
        </w:rPr>
        <w:t>"</w:t>
      </w:r>
      <w:r w:rsidR="0020365E">
        <w:rPr>
          <w:u w:val="single"/>
        </w:rPr>
        <w:t xml:space="preserve"> This fund shall be </w:t>
      </w:r>
      <w:r w:rsidR="00FC1A79" w:rsidRPr="001C34D1">
        <w:rPr>
          <w:u w:val="single"/>
        </w:rPr>
        <w:t xml:space="preserve">appropriated by the Legislature, </w:t>
      </w:r>
      <w:r w:rsidRPr="001C34D1">
        <w:rPr>
          <w:u w:val="single"/>
        </w:rPr>
        <w:t xml:space="preserve">based upon </w:t>
      </w:r>
      <w:r w:rsidR="00EF474E" w:rsidRPr="001C34D1">
        <w:rPr>
          <w:u w:val="single"/>
        </w:rPr>
        <w:t xml:space="preserve">the </w:t>
      </w:r>
      <w:r w:rsidR="00A134AB" w:rsidRPr="001C34D1">
        <w:rPr>
          <w:u w:val="single"/>
        </w:rPr>
        <w:t>number</w:t>
      </w:r>
      <w:r w:rsidR="00EF474E" w:rsidRPr="001C34D1">
        <w:rPr>
          <w:u w:val="single"/>
        </w:rPr>
        <w:t xml:space="preserve"> of</w:t>
      </w:r>
      <w:r w:rsidR="00D90129" w:rsidRPr="001C34D1">
        <w:rPr>
          <w:u w:val="single"/>
        </w:rPr>
        <w:t xml:space="preserve"> Tier II and Tier III</w:t>
      </w:r>
      <w:r w:rsidR="00EF474E" w:rsidRPr="001C34D1">
        <w:rPr>
          <w:u w:val="single"/>
        </w:rPr>
        <w:t xml:space="preserve"> special needs students the county has.</w:t>
      </w:r>
      <w:r w:rsidR="003F6355" w:rsidRPr="001C34D1">
        <w:rPr>
          <w:u w:val="single"/>
        </w:rPr>
        <w:t xml:space="preserve"> The funding shall be based on a per pupil allotment</w:t>
      </w:r>
      <w:r w:rsidR="001C34D1" w:rsidRPr="001C34D1">
        <w:rPr>
          <w:u w:val="single"/>
        </w:rPr>
        <w:t xml:space="preserve"> of $8,000 per Tier II and Tier III </w:t>
      </w:r>
      <w:r w:rsidR="00605C5C">
        <w:rPr>
          <w:u w:val="single"/>
        </w:rPr>
        <w:t xml:space="preserve">special needs </w:t>
      </w:r>
      <w:r w:rsidR="001C34D1" w:rsidRPr="001C34D1">
        <w:rPr>
          <w:u w:val="single"/>
        </w:rPr>
        <w:t>student</w:t>
      </w:r>
      <w:r w:rsidR="00853508">
        <w:rPr>
          <w:u w:val="single"/>
        </w:rPr>
        <w:t>s.</w:t>
      </w:r>
      <w:r w:rsidR="00924C3F">
        <w:rPr>
          <w:u w:val="single"/>
        </w:rPr>
        <w:t xml:space="preserve"> The primary purpose for this supplemental fund shall be for the benefit of Tier II and Tier III special needs students, but may </w:t>
      </w:r>
      <w:r w:rsidR="00145389">
        <w:rPr>
          <w:u w:val="single"/>
        </w:rPr>
        <w:t xml:space="preserve">additionally </w:t>
      </w:r>
      <w:r w:rsidR="00924C3F">
        <w:rPr>
          <w:u w:val="single"/>
        </w:rPr>
        <w:t>be utilized as otherwise set forth in subsection (c)</w:t>
      </w:r>
      <w:r w:rsidR="009F513A">
        <w:rPr>
          <w:u w:val="single"/>
        </w:rPr>
        <w:t>.</w:t>
      </w:r>
    </w:p>
    <w:p w14:paraId="18AD71AB" w14:textId="554161A5" w:rsidR="00C25FEF" w:rsidRDefault="00EF474E" w:rsidP="00C25FEF">
      <w:pPr>
        <w:pStyle w:val="SectionBody"/>
        <w:rPr>
          <w:u w:val="single"/>
        </w:rPr>
      </w:pPr>
      <w:r w:rsidRPr="001C34D1">
        <w:rPr>
          <w:u w:val="single"/>
        </w:rPr>
        <w:t>(</w:t>
      </w:r>
      <w:r w:rsidR="001C34D1">
        <w:rPr>
          <w:u w:val="single"/>
        </w:rPr>
        <w:t>c</w:t>
      </w:r>
      <w:r w:rsidRPr="001C34D1">
        <w:rPr>
          <w:u w:val="single"/>
        </w:rPr>
        <w:t xml:space="preserve">) </w:t>
      </w:r>
      <w:r w:rsidRPr="001C34D1">
        <w:rPr>
          <w:i/>
          <w:iCs/>
          <w:u w:val="single"/>
        </w:rPr>
        <w:t>Additional supplemental funding</w:t>
      </w:r>
      <w:r w:rsidRPr="001C34D1">
        <w:rPr>
          <w:u w:val="single"/>
        </w:rPr>
        <w:t>. – Effective for the school year 202</w:t>
      </w:r>
      <w:r w:rsidR="001C34D1">
        <w:rPr>
          <w:u w:val="single"/>
        </w:rPr>
        <w:t>7</w:t>
      </w:r>
      <w:r w:rsidRPr="001C34D1">
        <w:rPr>
          <w:u w:val="single"/>
        </w:rPr>
        <w:t>/202</w:t>
      </w:r>
      <w:r w:rsidR="001C34D1">
        <w:rPr>
          <w:u w:val="single"/>
        </w:rPr>
        <w:t>8</w:t>
      </w:r>
      <w:r w:rsidRPr="001C34D1">
        <w:rPr>
          <w:u w:val="single"/>
        </w:rPr>
        <w:t xml:space="preserve">, all counties in this state may request funding for </w:t>
      </w:r>
      <w:r w:rsidR="004A4FCE">
        <w:rPr>
          <w:u w:val="single"/>
        </w:rPr>
        <w:t>special cases</w:t>
      </w:r>
      <w:r w:rsidR="00924C3F">
        <w:rPr>
          <w:u w:val="single"/>
        </w:rPr>
        <w:t xml:space="preserve"> through the Supplemental School Aid Fund created in subsection (b)</w:t>
      </w:r>
      <w:r w:rsidR="004A4FCE">
        <w:rPr>
          <w:u w:val="single"/>
        </w:rPr>
        <w:t xml:space="preserve">, which may include but </w:t>
      </w:r>
      <w:r w:rsidR="00A33CF1">
        <w:rPr>
          <w:u w:val="single"/>
        </w:rPr>
        <w:t xml:space="preserve">are </w:t>
      </w:r>
      <w:r w:rsidR="004A4FCE">
        <w:rPr>
          <w:u w:val="single"/>
        </w:rPr>
        <w:t>not limited</w:t>
      </w:r>
      <w:r w:rsidR="00605C5C">
        <w:rPr>
          <w:u w:val="single"/>
        </w:rPr>
        <w:t xml:space="preserve"> to</w:t>
      </w:r>
      <w:r w:rsidR="004A4FCE">
        <w:rPr>
          <w:u w:val="single"/>
        </w:rPr>
        <w:t xml:space="preserve"> the following</w:t>
      </w:r>
      <w:r w:rsidR="00A33CF1">
        <w:rPr>
          <w:u w:val="single"/>
        </w:rPr>
        <w:t xml:space="preserve"> </w:t>
      </w:r>
      <w:r w:rsidR="00C25FEF">
        <w:rPr>
          <w:u w:val="single"/>
        </w:rPr>
        <w:t xml:space="preserve">extraordinary </w:t>
      </w:r>
      <w:r w:rsidR="007E238E">
        <w:rPr>
          <w:u w:val="single"/>
        </w:rPr>
        <w:t>expenses</w:t>
      </w:r>
      <w:r w:rsidR="00C25FEF">
        <w:rPr>
          <w:u w:val="single"/>
        </w:rPr>
        <w:t xml:space="preserve"> related to:</w:t>
      </w:r>
    </w:p>
    <w:p w14:paraId="787E07B5" w14:textId="2D48FEDE" w:rsidR="00EF474E" w:rsidRPr="001C34D1" w:rsidRDefault="00C25FEF" w:rsidP="00C25FEF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7E238E">
        <w:rPr>
          <w:u w:val="single"/>
        </w:rPr>
        <w:t>T</w:t>
      </w:r>
      <w:r w:rsidR="007529C4" w:rsidRPr="001C34D1">
        <w:rPr>
          <w:u w:val="single"/>
        </w:rPr>
        <w:t>ransportation</w:t>
      </w:r>
      <w:r w:rsidR="001C34D1">
        <w:rPr>
          <w:u w:val="single"/>
        </w:rPr>
        <w:t>;</w:t>
      </w:r>
    </w:p>
    <w:p w14:paraId="15FA98FA" w14:textId="446B5AA9" w:rsidR="00EF474E" w:rsidRPr="003F6355" w:rsidRDefault="00EF474E" w:rsidP="00EF474E">
      <w:pPr>
        <w:pStyle w:val="SectionBody"/>
        <w:rPr>
          <w:u w:val="single"/>
        </w:rPr>
      </w:pPr>
      <w:r w:rsidRPr="001C34D1">
        <w:rPr>
          <w:u w:val="single"/>
        </w:rPr>
        <w:lastRenderedPageBreak/>
        <w:t>(</w:t>
      </w:r>
      <w:r w:rsidR="007529C4" w:rsidRPr="001C34D1">
        <w:rPr>
          <w:u w:val="single"/>
        </w:rPr>
        <w:t>2</w:t>
      </w:r>
      <w:r w:rsidRPr="001C34D1">
        <w:rPr>
          <w:u w:val="single"/>
        </w:rPr>
        <w:t xml:space="preserve">) </w:t>
      </w:r>
      <w:r w:rsidR="00C25FEF">
        <w:rPr>
          <w:u w:val="single"/>
        </w:rPr>
        <w:t>V</w:t>
      </w:r>
      <w:r w:rsidRPr="001C34D1">
        <w:rPr>
          <w:u w:val="single"/>
        </w:rPr>
        <w:t xml:space="preserve">ocational and technical </w:t>
      </w:r>
      <w:r w:rsidR="0020365E">
        <w:rPr>
          <w:u w:val="single"/>
        </w:rPr>
        <w:t>education center</w:t>
      </w:r>
      <w:r w:rsidR="00C25FEF">
        <w:rPr>
          <w:u w:val="single"/>
        </w:rPr>
        <w:t>s</w:t>
      </w:r>
      <w:r w:rsidR="0090592C">
        <w:rPr>
          <w:u w:val="single"/>
        </w:rPr>
        <w:t>;</w:t>
      </w:r>
    </w:p>
    <w:p w14:paraId="5586C4B0" w14:textId="0492944F" w:rsidR="00AF3FA0" w:rsidRPr="003F6355" w:rsidRDefault="00AF3FA0" w:rsidP="00EF474E">
      <w:pPr>
        <w:pStyle w:val="SectionBody"/>
        <w:rPr>
          <w:u w:val="single"/>
        </w:rPr>
      </w:pPr>
      <w:r w:rsidRPr="003F6355">
        <w:rPr>
          <w:u w:val="single"/>
        </w:rPr>
        <w:t>(</w:t>
      </w:r>
      <w:r w:rsidR="007529C4" w:rsidRPr="003F6355">
        <w:rPr>
          <w:u w:val="single"/>
        </w:rPr>
        <w:t>3</w:t>
      </w:r>
      <w:r w:rsidRPr="003F6355">
        <w:rPr>
          <w:u w:val="single"/>
        </w:rPr>
        <w:t xml:space="preserve">) </w:t>
      </w:r>
      <w:r w:rsidR="00853508" w:rsidRPr="003F6355">
        <w:rPr>
          <w:u w:val="single"/>
        </w:rPr>
        <w:t>Alternative learning centers</w:t>
      </w:r>
      <w:r w:rsidRPr="003F6355">
        <w:rPr>
          <w:u w:val="single"/>
        </w:rPr>
        <w:t>; and</w:t>
      </w:r>
    </w:p>
    <w:p w14:paraId="41842E28" w14:textId="69A94A60" w:rsidR="00EF474E" w:rsidRPr="003F6355" w:rsidRDefault="00EF474E" w:rsidP="00EF474E">
      <w:pPr>
        <w:pStyle w:val="SectionBody"/>
        <w:rPr>
          <w:u w:val="single"/>
        </w:rPr>
      </w:pPr>
      <w:r w:rsidRPr="003F6355">
        <w:rPr>
          <w:u w:val="single"/>
        </w:rPr>
        <w:t>(</w:t>
      </w:r>
      <w:r w:rsidR="007529C4" w:rsidRPr="003F6355">
        <w:rPr>
          <w:u w:val="single"/>
        </w:rPr>
        <w:t>4</w:t>
      </w:r>
      <w:r w:rsidRPr="003F6355">
        <w:rPr>
          <w:u w:val="single"/>
        </w:rPr>
        <w:t xml:space="preserve">) </w:t>
      </w:r>
      <w:r w:rsidR="00853508">
        <w:rPr>
          <w:u w:val="single"/>
        </w:rPr>
        <w:t>Pilot programs</w:t>
      </w:r>
      <w:r w:rsidRPr="003F6355">
        <w:rPr>
          <w:u w:val="single"/>
        </w:rPr>
        <w:t xml:space="preserve">. </w:t>
      </w:r>
    </w:p>
    <w:p w14:paraId="547FC349" w14:textId="502C0B62" w:rsidR="00A33CF1" w:rsidRDefault="00A33CF1" w:rsidP="009461F0">
      <w:pPr>
        <w:pStyle w:val="SectionBody"/>
        <w:rPr>
          <w:u w:val="single"/>
        </w:rPr>
      </w:pPr>
      <w:r>
        <w:rPr>
          <w:u w:val="single"/>
        </w:rPr>
        <w:t xml:space="preserve">(d) </w:t>
      </w:r>
      <w:r w:rsidRPr="00A33CF1">
        <w:rPr>
          <w:i/>
          <w:iCs/>
          <w:u w:val="single"/>
        </w:rPr>
        <w:t>Discretion</w:t>
      </w:r>
      <w:r>
        <w:rPr>
          <w:u w:val="single"/>
        </w:rPr>
        <w:t xml:space="preserve">. – The funds available through subsection (c) </w:t>
      </w:r>
      <w:r w:rsidR="00762365">
        <w:rPr>
          <w:u w:val="single"/>
        </w:rPr>
        <w:t>may</w:t>
      </w:r>
      <w:r>
        <w:rPr>
          <w:u w:val="single"/>
        </w:rPr>
        <w:t xml:space="preserve"> be distributed as funds are available</w:t>
      </w:r>
      <w:r w:rsidR="007310DA">
        <w:rPr>
          <w:u w:val="single"/>
        </w:rPr>
        <w:t xml:space="preserve"> </w:t>
      </w:r>
      <w:r>
        <w:rPr>
          <w:u w:val="single"/>
        </w:rPr>
        <w:t xml:space="preserve">and through the discretion of the State </w:t>
      </w:r>
      <w:r w:rsidR="00762365">
        <w:rPr>
          <w:u w:val="single"/>
        </w:rPr>
        <w:t>Department</w:t>
      </w:r>
      <w:r>
        <w:rPr>
          <w:u w:val="single"/>
        </w:rPr>
        <w:t xml:space="preserve"> of Education</w:t>
      </w:r>
      <w:r w:rsidR="00962124">
        <w:rPr>
          <w:u w:val="single"/>
        </w:rPr>
        <w:t>.</w:t>
      </w:r>
    </w:p>
    <w:p w14:paraId="3ADA8BEF" w14:textId="3AC8B583" w:rsidR="00134794" w:rsidRDefault="00134794" w:rsidP="009461F0">
      <w:pPr>
        <w:pStyle w:val="SectionBody"/>
        <w:rPr>
          <w:u w:val="single"/>
        </w:rPr>
      </w:pPr>
      <w:r w:rsidRPr="003F6355">
        <w:rPr>
          <w:u w:val="single"/>
        </w:rPr>
        <w:t>(</w:t>
      </w:r>
      <w:r w:rsidR="00A33CF1">
        <w:rPr>
          <w:u w:val="single"/>
        </w:rPr>
        <w:t>e</w:t>
      </w:r>
      <w:r w:rsidRPr="003F6355">
        <w:rPr>
          <w:u w:val="single"/>
        </w:rPr>
        <w:t xml:space="preserve">) </w:t>
      </w:r>
      <w:r w:rsidRPr="003F6355">
        <w:rPr>
          <w:i/>
          <w:iCs/>
          <w:u w:val="single"/>
        </w:rPr>
        <w:t>Classification</w:t>
      </w:r>
      <w:r w:rsidRPr="003F6355">
        <w:rPr>
          <w:u w:val="single"/>
        </w:rPr>
        <w:t xml:space="preserve">. – Counties </w:t>
      </w:r>
      <w:r w:rsidR="007310DA">
        <w:rPr>
          <w:u w:val="single"/>
        </w:rPr>
        <w:t>shall</w:t>
      </w:r>
      <w:r w:rsidRPr="003F6355">
        <w:rPr>
          <w:u w:val="single"/>
        </w:rPr>
        <w:t xml:space="preserve"> provide a written request to the State </w:t>
      </w:r>
      <w:r w:rsidR="00762365">
        <w:rPr>
          <w:u w:val="single"/>
        </w:rPr>
        <w:t>Department</w:t>
      </w:r>
      <w:r w:rsidRPr="003F6355">
        <w:rPr>
          <w:u w:val="single"/>
        </w:rPr>
        <w:t xml:space="preserve"> of Education </w:t>
      </w:r>
      <w:r w:rsidR="00E80EBD" w:rsidRPr="003F6355">
        <w:rPr>
          <w:u w:val="single"/>
        </w:rPr>
        <w:t>to explain what additional funding they require based upon the items listed in subsection (</w:t>
      </w:r>
      <w:r w:rsidR="001C34D1">
        <w:rPr>
          <w:u w:val="single"/>
        </w:rPr>
        <w:t>c)</w:t>
      </w:r>
      <w:r w:rsidR="00E80EBD" w:rsidRPr="003F6355">
        <w:rPr>
          <w:u w:val="single"/>
        </w:rPr>
        <w:t xml:space="preserve"> of this section.</w:t>
      </w:r>
      <w:r w:rsidR="00FE7A59" w:rsidRPr="003F6355">
        <w:rPr>
          <w:u w:val="single"/>
        </w:rPr>
        <w:t xml:space="preserve"> The State </w:t>
      </w:r>
      <w:r w:rsidR="00762365">
        <w:rPr>
          <w:u w:val="single"/>
        </w:rPr>
        <w:t xml:space="preserve">Department </w:t>
      </w:r>
      <w:r w:rsidR="00FE7A59" w:rsidRPr="003F6355">
        <w:rPr>
          <w:u w:val="single"/>
        </w:rPr>
        <w:t xml:space="preserve">of Education </w:t>
      </w:r>
      <w:r w:rsidR="007310DA">
        <w:rPr>
          <w:u w:val="single"/>
        </w:rPr>
        <w:t>may</w:t>
      </w:r>
      <w:r w:rsidR="00FE7A59" w:rsidRPr="003F6355">
        <w:rPr>
          <w:u w:val="single"/>
        </w:rPr>
        <w:t xml:space="preserve"> distribute the money based upon the needs demonstrated per county for the classifications set forth in </w:t>
      </w:r>
      <w:r w:rsidR="007E238E">
        <w:rPr>
          <w:u w:val="single"/>
        </w:rPr>
        <w:t>subsection (c)</w:t>
      </w:r>
      <w:r w:rsidR="00FE7A59" w:rsidRPr="003F6355">
        <w:rPr>
          <w:u w:val="single"/>
        </w:rPr>
        <w:t>.</w:t>
      </w:r>
    </w:p>
    <w:p w14:paraId="030F1F22" w14:textId="7D5D3773" w:rsidR="009D42AB" w:rsidRPr="00A105BC" w:rsidRDefault="009D42AB" w:rsidP="009D42AB">
      <w:pPr>
        <w:pStyle w:val="SectionBody"/>
        <w:rPr>
          <w:u w:val="single"/>
        </w:rPr>
      </w:pPr>
      <w:r w:rsidRPr="00A105BC">
        <w:rPr>
          <w:u w:val="single"/>
        </w:rPr>
        <w:t>(</w:t>
      </w:r>
      <w:r w:rsidR="00A33CF1">
        <w:rPr>
          <w:u w:val="single"/>
        </w:rPr>
        <w:t>f</w:t>
      </w:r>
      <w:r w:rsidR="00E814CE" w:rsidRPr="00A105BC">
        <w:rPr>
          <w:u w:val="single"/>
        </w:rPr>
        <w:t xml:space="preserve">) </w:t>
      </w:r>
      <w:r w:rsidR="00E814CE" w:rsidRPr="00A105BC">
        <w:rPr>
          <w:i/>
          <w:iCs/>
          <w:u w:val="single"/>
        </w:rPr>
        <w:t>Reporting</w:t>
      </w:r>
      <w:r w:rsidR="00E814CE" w:rsidRPr="00A105BC">
        <w:rPr>
          <w:u w:val="single"/>
        </w:rPr>
        <w:t xml:space="preserve">. – </w:t>
      </w:r>
      <w:r w:rsidR="009461F0" w:rsidRPr="00A105BC">
        <w:rPr>
          <w:u w:val="single"/>
        </w:rPr>
        <w:t>The distribution of funds provided in this section</w:t>
      </w:r>
      <w:r w:rsidR="00160242" w:rsidRPr="00A105BC">
        <w:rPr>
          <w:u w:val="single"/>
        </w:rPr>
        <w:t xml:space="preserve"> shall be reviewed by the Legislative Oversight Commission on Education Accountability </w:t>
      </w:r>
      <w:r w:rsidR="004D40C2" w:rsidRPr="00A105BC">
        <w:rPr>
          <w:u w:val="single"/>
        </w:rPr>
        <w:t>("LOCEA")</w:t>
      </w:r>
      <w:r w:rsidR="00160242" w:rsidRPr="00A105BC">
        <w:rPr>
          <w:u w:val="single"/>
        </w:rPr>
        <w:t xml:space="preserve"> </w:t>
      </w:r>
      <w:r w:rsidR="009461F0" w:rsidRPr="00A105BC">
        <w:rPr>
          <w:u w:val="single"/>
        </w:rPr>
        <w:t>at least yearly</w:t>
      </w:r>
      <w:r w:rsidR="00762365">
        <w:rPr>
          <w:u w:val="single"/>
        </w:rPr>
        <w:t>. The State Department of Education shall p</w:t>
      </w:r>
      <w:r w:rsidR="008F7A0F">
        <w:rPr>
          <w:u w:val="single"/>
        </w:rPr>
        <w:t>repare</w:t>
      </w:r>
      <w:r w:rsidR="00762365">
        <w:rPr>
          <w:u w:val="single"/>
        </w:rPr>
        <w:t xml:space="preserve"> this report.</w:t>
      </w:r>
    </w:p>
    <w:p w14:paraId="0FC14A96" w14:textId="08AB2033" w:rsidR="009D42AB" w:rsidRPr="00A105BC" w:rsidRDefault="009D42AB" w:rsidP="009D42AB">
      <w:pPr>
        <w:pStyle w:val="SectionBody"/>
        <w:rPr>
          <w:u w:val="single"/>
        </w:rPr>
        <w:sectPr w:rsidR="009D42AB" w:rsidRPr="00A105BC" w:rsidSect="003B5620">
          <w:headerReference w:type="default" r:id="rId15"/>
          <w:footerReference w:type="defaul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A105BC">
        <w:rPr>
          <w:u w:val="single"/>
        </w:rPr>
        <w:t>(</w:t>
      </w:r>
      <w:r w:rsidR="00A33CF1">
        <w:rPr>
          <w:u w:val="single"/>
        </w:rPr>
        <w:t>g</w:t>
      </w:r>
      <w:r w:rsidRPr="00A105BC">
        <w:rPr>
          <w:u w:val="single"/>
        </w:rPr>
        <w:t xml:space="preserve">) </w:t>
      </w:r>
      <w:r w:rsidRPr="00A105BC">
        <w:rPr>
          <w:i/>
          <w:iCs/>
          <w:u w:val="single"/>
        </w:rPr>
        <w:t>Oversight</w:t>
      </w:r>
      <w:r w:rsidRPr="00A105BC">
        <w:rPr>
          <w:u w:val="single"/>
        </w:rPr>
        <w:t xml:space="preserve">. </w:t>
      </w:r>
      <w:r w:rsidR="00C543C7" w:rsidRPr="00A105BC">
        <w:rPr>
          <w:u w:val="single"/>
        </w:rPr>
        <w:t>- The</w:t>
      </w:r>
      <w:r w:rsidR="00A105BC" w:rsidRPr="00A105BC">
        <w:rPr>
          <w:u w:val="single"/>
        </w:rPr>
        <w:t xml:space="preserve"> money provided and distributed through this section shall </w:t>
      </w:r>
      <w:r w:rsidR="00EB6B01">
        <w:rPr>
          <w:u w:val="single"/>
        </w:rPr>
        <w:t xml:space="preserve">be </w:t>
      </w:r>
      <w:r w:rsidR="00762365">
        <w:rPr>
          <w:u w:val="single"/>
        </w:rPr>
        <w:t>utilized</w:t>
      </w:r>
      <w:r w:rsidR="00A105BC" w:rsidRPr="00A105BC">
        <w:rPr>
          <w:u w:val="single"/>
        </w:rPr>
        <w:t xml:space="preserve"> at the discretion of the county; however, the Legislature shall maintain oversight in the event of maladministration by a </w:t>
      </w:r>
      <w:r w:rsidR="00C543C7" w:rsidRPr="00A105BC">
        <w:rPr>
          <w:u w:val="single"/>
        </w:rPr>
        <w:t>county</w:t>
      </w:r>
      <w:r w:rsidR="00C543C7">
        <w:rPr>
          <w:u w:val="single"/>
        </w:rPr>
        <w:t xml:space="preserve"> and</w:t>
      </w:r>
      <w:r w:rsidR="009A6E22">
        <w:rPr>
          <w:u w:val="single"/>
        </w:rPr>
        <w:t xml:space="preserve"> reserves the right to restrict funds to counties </w:t>
      </w:r>
      <w:r w:rsidR="00762365">
        <w:rPr>
          <w:u w:val="single"/>
        </w:rPr>
        <w:t>that</w:t>
      </w:r>
      <w:r w:rsidR="009A6E22">
        <w:rPr>
          <w:u w:val="single"/>
        </w:rPr>
        <w:t xml:space="preserve"> engage in maladministration.</w:t>
      </w:r>
    </w:p>
    <w:p w14:paraId="2B8A2C17" w14:textId="77777777" w:rsidR="00A13E22" w:rsidRPr="008D4C12" w:rsidRDefault="00A13E22" w:rsidP="00F118B6">
      <w:pPr>
        <w:pStyle w:val="Note"/>
        <w:rPr>
          <w:color w:val="auto"/>
        </w:rPr>
      </w:pPr>
    </w:p>
    <w:p w14:paraId="3CAA3A79" w14:textId="12B70C67" w:rsidR="008A2D1A" w:rsidRPr="008D4C12" w:rsidRDefault="007310BE" w:rsidP="00F118B6">
      <w:pPr>
        <w:pStyle w:val="Note"/>
        <w:rPr>
          <w:color w:val="auto"/>
        </w:rPr>
      </w:pPr>
      <w:r w:rsidRPr="008D4C12">
        <w:rPr>
          <w:color w:val="auto"/>
        </w:rPr>
        <w:t xml:space="preserve">NOTE: The purpose of this bill </w:t>
      </w:r>
      <w:r w:rsidR="004D40C2">
        <w:rPr>
          <w:color w:val="auto"/>
        </w:rPr>
        <w:t xml:space="preserve">is to </w:t>
      </w:r>
      <w:r w:rsidR="00C543C7">
        <w:rPr>
          <w:color w:val="auto"/>
        </w:rPr>
        <w:t>establish a revised method of school aid funding.</w:t>
      </w:r>
    </w:p>
    <w:p w14:paraId="73EDACF5" w14:textId="00111E3B" w:rsidR="00B549AA" w:rsidRPr="008D4C12" w:rsidRDefault="00B549AA" w:rsidP="00F118B6">
      <w:pPr>
        <w:pStyle w:val="Note"/>
        <w:rPr>
          <w:color w:val="auto"/>
          <w:u w:val="single"/>
        </w:rPr>
      </w:pPr>
      <w:r w:rsidRPr="008D4C1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B549AA" w:rsidRPr="008D4C12" w:rsidSect="00A13E2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E90A" w14:textId="77777777" w:rsidR="00DA0168" w:rsidRPr="00B844FE" w:rsidRDefault="00DA0168" w:rsidP="00B844FE">
      <w:r>
        <w:separator/>
      </w:r>
    </w:p>
  </w:endnote>
  <w:endnote w:type="continuationSeparator" w:id="0">
    <w:p w14:paraId="0BC2F96E" w14:textId="77777777" w:rsidR="00DA0168" w:rsidRPr="00B844FE" w:rsidRDefault="00DA016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F3CD" w14:textId="77777777" w:rsidR="00CD1845" w:rsidRDefault="00CD1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791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1E498" w14:textId="5138E0CF" w:rsidR="00C07974" w:rsidRDefault="00C079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B0B88" w14:textId="77777777" w:rsidR="003B0CF4" w:rsidRPr="00307C03" w:rsidRDefault="003B0CF4" w:rsidP="00307C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917A" w14:textId="77777777" w:rsidR="00CD1845" w:rsidRDefault="00CD18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97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5698F" w14:textId="15AD17ED" w:rsidR="00331DC2" w:rsidRDefault="00331D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88ED8" w14:textId="77777777" w:rsidR="00331DC2" w:rsidRPr="00623E0A" w:rsidRDefault="00331DC2" w:rsidP="00623E0A">
    <w:pPr>
      <w:pStyle w:val="Footer"/>
      <w:jc w:val="center"/>
      <w:rPr>
        <w:rFonts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507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92F89" w14:textId="77777777" w:rsidR="003B5620" w:rsidRDefault="003B5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18F35" w14:textId="77777777" w:rsidR="003B5620" w:rsidRPr="00513A87" w:rsidRDefault="003B5620" w:rsidP="0051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B0EA" w14:textId="77777777" w:rsidR="00DA0168" w:rsidRPr="00B844FE" w:rsidRDefault="00DA0168" w:rsidP="00B844FE">
      <w:r>
        <w:separator/>
      </w:r>
    </w:p>
  </w:footnote>
  <w:footnote w:type="continuationSeparator" w:id="0">
    <w:p w14:paraId="58FD8671" w14:textId="77777777" w:rsidR="00DA0168" w:rsidRPr="00B844FE" w:rsidRDefault="00DA016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9011" w14:textId="77777777" w:rsidR="00CD1845" w:rsidRDefault="00CD1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F91B" w14:textId="1F242765" w:rsidR="003B0CF4" w:rsidRPr="00307C03" w:rsidRDefault="00A768FC" w:rsidP="00307C03">
    <w:pPr>
      <w:pStyle w:val="Header"/>
    </w:pPr>
    <w:r>
      <w:t>Intr. HB</w:t>
    </w:r>
    <w:r>
      <w:tab/>
    </w:r>
    <w:r>
      <w:tab/>
      <w:t>2026R</w:t>
    </w:r>
    <w:r w:rsidR="00CD1845">
      <w:t>4042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86D8" w14:textId="77777777" w:rsidR="00CD1845" w:rsidRDefault="00CD18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50AB" w14:textId="77777777" w:rsidR="00CD1845" w:rsidRPr="00307C03" w:rsidRDefault="00CD1845" w:rsidP="00CD1845">
    <w:pPr>
      <w:pStyle w:val="Header"/>
    </w:pPr>
    <w:r>
      <w:t>Intr. HB</w:t>
    </w:r>
    <w:r>
      <w:tab/>
    </w:r>
    <w:r>
      <w:tab/>
      <w:t>2026R4042</w:t>
    </w:r>
  </w:p>
  <w:p w14:paraId="7AEC4DA8" w14:textId="0AC9502C" w:rsidR="003B5620" w:rsidRPr="00CD1845" w:rsidRDefault="003B5620" w:rsidP="00CD1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453"/>
    <w:multiLevelType w:val="hybridMultilevel"/>
    <w:tmpl w:val="BAEC88E6"/>
    <w:lvl w:ilvl="0" w:tplc="4A609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A26F7F"/>
    <w:multiLevelType w:val="hybridMultilevel"/>
    <w:tmpl w:val="E5C0AFE2"/>
    <w:lvl w:ilvl="0" w:tplc="86968C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E0B3314"/>
    <w:multiLevelType w:val="hybridMultilevel"/>
    <w:tmpl w:val="57E67FAA"/>
    <w:lvl w:ilvl="0" w:tplc="F76EFD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800132">
    <w:abstractNumId w:val="2"/>
  </w:num>
  <w:num w:numId="2" w16cid:durableId="1242250930">
    <w:abstractNumId w:val="2"/>
  </w:num>
  <w:num w:numId="3" w16cid:durableId="1043090904">
    <w:abstractNumId w:val="0"/>
  </w:num>
  <w:num w:numId="4" w16cid:durableId="204686124">
    <w:abstractNumId w:val="1"/>
  </w:num>
  <w:num w:numId="5" w16cid:durableId="585117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526A"/>
    <w:rsid w:val="00031906"/>
    <w:rsid w:val="000446A6"/>
    <w:rsid w:val="000530B7"/>
    <w:rsid w:val="00060677"/>
    <w:rsid w:val="00063E7C"/>
    <w:rsid w:val="000644A7"/>
    <w:rsid w:val="00085304"/>
    <w:rsid w:val="00085D22"/>
    <w:rsid w:val="00086F00"/>
    <w:rsid w:val="000944A2"/>
    <w:rsid w:val="0009717D"/>
    <w:rsid w:val="000C5C77"/>
    <w:rsid w:val="000D16AD"/>
    <w:rsid w:val="000E08EF"/>
    <w:rsid w:val="0010070F"/>
    <w:rsid w:val="00134794"/>
    <w:rsid w:val="00135A56"/>
    <w:rsid w:val="00145389"/>
    <w:rsid w:val="0015112E"/>
    <w:rsid w:val="001552E7"/>
    <w:rsid w:val="001566B4"/>
    <w:rsid w:val="00160242"/>
    <w:rsid w:val="001714DE"/>
    <w:rsid w:val="00177282"/>
    <w:rsid w:val="0018512A"/>
    <w:rsid w:val="0018614A"/>
    <w:rsid w:val="0019436A"/>
    <w:rsid w:val="001C279E"/>
    <w:rsid w:val="001C34D1"/>
    <w:rsid w:val="001C4F57"/>
    <w:rsid w:val="001D459E"/>
    <w:rsid w:val="001E32A0"/>
    <w:rsid w:val="001F534B"/>
    <w:rsid w:val="001F7545"/>
    <w:rsid w:val="0020365E"/>
    <w:rsid w:val="0027011C"/>
    <w:rsid w:val="00274200"/>
    <w:rsid w:val="00275740"/>
    <w:rsid w:val="00282755"/>
    <w:rsid w:val="002A0269"/>
    <w:rsid w:val="002B465E"/>
    <w:rsid w:val="002B72A2"/>
    <w:rsid w:val="002F0939"/>
    <w:rsid w:val="002F7126"/>
    <w:rsid w:val="00303684"/>
    <w:rsid w:val="00311EC1"/>
    <w:rsid w:val="003143F5"/>
    <w:rsid w:val="00314854"/>
    <w:rsid w:val="00331DC2"/>
    <w:rsid w:val="003778DC"/>
    <w:rsid w:val="00383768"/>
    <w:rsid w:val="00383861"/>
    <w:rsid w:val="003A0781"/>
    <w:rsid w:val="003A5AC3"/>
    <w:rsid w:val="003B0CF4"/>
    <w:rsid w:val="003B5620"/>
    <w:rsid w:val="003C51CD"/>
    <w:rsid w:val="003D0A39"/>
    <w:rsid w:val="003E27CE"/>
    <w:rsid w:val="003F6355"/>
    <w:rsid w:val="00406708"/>
    <w:rsid w:val="00417FFE"/>
    <w:rsid w:val="004247A2"/>
    <w:rsid w:val="004249CC"/>
    <w:rsid w:val="00430294"/>
    <w:rsid w:val="004348EE"/>
    <w:rsid w:val="0044734E"/>
    <w:rsid w:val="0045747D"/>
    <w:rsid w:val="00457CE7"/>
    <w:rsid w:val="00461544"/>
    <w:rsid w:val="00470D6E"/>
    <w:rsid w:val="004876D6"/>
    <w:rsid w:val="004A2FC0"/>
    <w:rsid w:val="004A3BE4"/>
    <w:rsid w:val="004A4FCE"/>
    <w:rsid w:val="004A5BCE"/>
    <w:rsid w:val="004B0A96"/>
    <w:rsid w:val="004B2795"/>
    <w:rsid w:val="004C13DD"/>
    <w:rsid w:val="004D40C2"/>
    <w:rsid w:val="004E3441"/>
    <w:rsid w:val="004E456E"/>
    <w:rsid w:val="0053751C"/>
    <w:rsid w:val="00541923"/>
    <w:rsid w:val="00551C13"/>
    <w:rsid w:val="00551E22"/>
    <w:rsid w:val="005679DB"/>
    <w:rsid w:val="005A5366"/>
    <w:rsid w:val="005B1B36"/>
    <w:rsid w:val="005B79F8"/>
    <w:rsid w:val="005F7535"/>
    <w:rsid w:val="005F7AEB"/>
    <w:rsid w:val="00605C5C"/>
    <w:rsid w:val="006065B0"/>
    <w:rsid w:val="006136F8"/>
    <w:rsid w:val="0061442C"/>
    <w:rsid w:val="00624B14"/>
    <w:rsid w:val="00630DF8"/>
    <w:rsid w:val="00637E73"/>
    <w:rsid w:val="006514D2"/>
    <w:rsid w:val="00665C54"/>
    <w:rsid w:val="0067464A"/>
    <w:rsid w:val="006865E9"/>
    <w:rsid w:val="00691F3E"/>
    <w:rsid w:val="00694BFB"/>
    <w:rsid w:val="006953C3"/>
    <w:rsid w:val="0069673D"/>
    <w:rsid w:val="006A106B"/>
    <w:rsid w:val="006B52DF"/>
    <w:rsid w:val="006C523D"/>
    <w:rsid w:val="006C6FA0"/>
    <w:rsid w:val="006D4036"/>
    <w:rsid w:val="006F1436"/>
    <w:rsid w:val="00704CB3"/>
    <w:rsid w:val="007310BE"/>
    <w:rsid w:val="007310DA"/>
    <w:rsid w:val="0074005B"/>
    <w:rsid w:val="00746668"/>
    <w:rsid w:val="00750FD7"/>
    <w:rsid w:val="007529C4"/>
    <w:rsid w:val="00762365"/>
    <w:rsid w:val="00770105"/>
    <w:rsid w:val="007C2B4B"/>
    <w:rsid w:val="007D6553"/>
    <w:rsid w:val="007E02CF"/>
    <w:rsid w:val="007E1F2F"/>
    <w:rsid w:val="007E238E"/>
    <w:rsid w:val="007E6507"/>
    <w:rsid w:val="007F1CF5"/>
    <w:rsid w:val="00811118"/>
    <w:rsid w:val="00834EDE"/>
    <w:rsid w:val="00853508"/>
    <w:rsid w:val="00866E08"/>
    <w:rsid w:val="008736AA"/>
    <w:rsid w:val="00883F19"/>
    <w:rsid w:val="008973A0"/>
    <w:rsid w:val="008A2D1A"/>
    <w:rsid w:val="008B0FCA"/>
    <w:rsid w:val="008B31ED"/>
    <w:rsid w:val="008C7DFB"/>
    <w:rsid w:val="008D275D"/>
    <w:rsid w:val="008D4C12"/>
    <w:rsid w:val="008D54D1"/>
    <w:rsid w:val="008F7A0F"/>
    <w:rsid w:val="0090592C"/>
    <w:rsid w:val="00924C3F"/>
    <w:rsid w:val="00931349"/>
    <w:rsid w:val="0093186A"/>
    <w:rsid w:val="00940E2F"/>
    <w:rsid w:val="009461F0"/>
    <w:rsid w:val="00947B39"/>
    <w:rsid w:val="00962124"/>
    <w:rsid w:val="00974C09"/>
    <w:rsid w:val="00974F15"/>
    <w:rsid w:val="00980327"/>
    <w:rsid w:val="00990108"/>
    <w:rsid w:val="00990197"/>
    <w:rsid w:val="009A4984"/>
    <w:rsid w:val="009A6E22"/>
    <w:rsid w:val="009C20AC"/>
    <w:rsid w:val="009C6328"/>
    <w:rsid w:val="009D42AB"/>
    <w:rsid w:val="009D6F22"/>
    <w:rsid w:val="009E1A06"/>
    <w:rsid w:val="009E709F"/>
    <w:rsid w:val="009E7347"/>
    <w:rsid w:val="009F1067"/>
    <w:rsid w:val="009F513A"/>
    <w:rsid w:val="00A105BC"/>
    <w:rsid w:val="00A134AB"/>
    <w:rsid w:val="00A13E22"/>
    <w:rsid w:val="00A31E01"/>
    <w:rsid w:val="00A33CF1"/>
    <w:rsid w:val="00A422D7"/>
    <w:rsid w:val="00A527AD"/>
    <w:rsid w:val="00A54099"/>
    <w:rsid w:val="00A64A4E"/>
    <w:rsid w:val="00A65AED"/>
    <w:rsid w:val="00A718CF"/>
    <w:rsid w:val="00A760BE"/>
    <w:rsid w:val="00A768FC"/>
    <w:rsid w:val="00A80483"/>
    <w:rsid w:val="00A81A98"/>
    <w:rsid w:val="00A8545F"/>
    <w:rsid w:val="00A947F7"/>
    <w:rsid w:val="00A94E12"/>
    <w:rsid w:val="00A950EC"/>
    <w:rsid w:val="00AA1157"/>
    <w:rsid w:val="00AA1910"/>
    <w:rsid w:val="00AD2C5E"/>
    <w:rsid w:val="00AE44D3"/>
    <w:rsid w:val="00AE48A0"/>
    <w:rsid w:val="00AE5B1F"/>
    <w:rsid w:val="00AE61BE"/>
    <w:rsid w:val="00AF3560"/>
    <w:rsid w:val="00AF3FA0"/>
    <w:rsid w:val="00B04702"/>
    <w:rsid w:val="00B16F25"/>
    <w:rsid w:val="00B223CD"/>
    <w:rsid w:val="00B24422"/>
    <w:rsid w:val="00B33B25"/>
    <w:rsid w:val="00B549AA"/>
    <w:rsid w:val="00B658B6"/>
    <w:rsid w:val="00B75972"/>
    <w:rsid w:val="00B80C20"/>
    <w:rsid w:val="00B83180"/>
    <w:rsid w:val="00B844FE"/>
    <w:rsid w:val="00B84B71"/>
    <w:rsid w:val="00BC562B"/>
    <w:rsid w:val="00BE6978"/>
    <w:rsid w:val="00BF288A"/>
    <w:rsid w:val="00BF47B6"/>
    <w:rsid w:val="00C07974"/>
    <w:rsid w:val="00C25FEF"/>
    <w:rsid w:val="00C33014"/>
    <w:rsid w:val="00C33434"/>
    <w:rsid w:val="00C34869"/>
    <w:rsid w:val="00C35A79"/>
    <w:rsid w:val="00C42EB6"/>
    <w:rsid w:val="00C543C7"/>
    <w:rsid w:val="00C55D46"/>
    <w:rsid w:val="00C57D5B"/>
    <w:rsid w:val="00C64616"/>
    <w:rsid w:val="00C76F42"/>
    <w:rsid w:val="00C85096"/>
    <w:rsid w:val="00C9566F"/>
    <w:rsid w:val="00C9592F"/>
    <w:rsid w:val="00CB20EF"/>
    <w:rsid w:val="00CD12CB"/>
    <w:rsid w:val="00CD1845"/>
    <w:rsid w:val="00CD36CF"/>
    <w:rsid w:val="00CD3F0F"/>
    <w:rsid w:val="00CE1D79"/>
    <w:rsid w:val="00CF1DCA"/>
    <w:rsid w:val="00D347F1"/>
    <w:rsid w:val="00D579FC"/>
    <w:rsid w:val="00D63442"/>
    <w:rsid w:val="00D66EA6"/>
    <w:rsid w:val="00D77368"/>
    <w:rsid w:val="00D865EE"/>
    <w:rsid w:val="00D8672F"/>
    <w:rsid w:val="00D90129"/>
    <w:rsid w:val="00D91D9C"/>
    <w:rsid w:val="00D94142"/>
    <w:rsid w:val="00D95260"/>
    <w:rsid w:val="00DA0168"/>
    <w:rsid w:val="00DB22CF"/>
    <w:rsid w:val="00DC5A34"/>
    <w:rsid w:val="00DD4780"/>
    <w:rsid w:val="00DE526B"/>
    <w:rsid w:val="00DF199D"/>
    <w:rsid w:val="00DF3502"/>
    <w:rsid w:val="00E01542"/>
    <w:rsid w:val="00E131FD"/>
    <w:rsid w:val="00E311EA"/>
    <w:rsid w:val="00E365F1"/>
    <w:rsid w:val="00E379D8"/>
    <w:rsid w:val="00E42764"/>
    <w:rsid w:val="00E50671"/>
    <w:rsid w:val="00E62F48"/>
    <w:rsid w:val="00E80600"/>
    <w:rsid w:val="00E80EBD"/>
    <w:rsid w:val="00E814CE"/>
    <w:rsid w:val="00E8289B"/>
    <w:rsid w:val="00E8307A"/>
    <w:rsid w:val="00E831B3"/>
    <w:rsid w:val="00E9291D"/>
    <w:rsid w:val="00EA36A2"/>
    <w:rsid w:val="00EB6B01"/>
    <w:rsid w:val="00ED373F"/>
    <w:rsid w:val="00EE52A4"/>
    <w:rsid w:val="00EE70CB"/>
    <w:rsid w:val="00EF474E"/>
    <w:rsid w:val="00F118B6"/>
    <w:rsid w:val="00F23775"/>
    <w:rsid w:val="00F30338"/>
    <w:rsid w:val="00F330B2"/>
    <w:rsid w:val="00F33EFF"/>
    <w:rsid w:val="00F35958"/>
    <w:rsid w:val="00F35C12"/>
    <w:rsid w:val="00F37F5C"/>
    <w:rsid w:val="00F41CA2"/>
    <w:rsid w:val="00F443C0"/>
    <w:rsid w:val="00F51E26"/>
    <w:rsid w:val="00F615C0"/>
    <w:rsid w:val="00F62EFB"/>
    <w:rsid w:val="00F7060E"/>
    <w:rsid w:val="00F76CAD"/>
    <w:rsid w:val="00F939A4"/>
    <w:rsid w:val="00FA740A"/>
    <w:rsid w:val="00FA7B09"/>
    <w:rsid w:val="00FC1A79"/>
    <w:rsid w:val="00FC5685"/>
    <w:rsid w:val="00FD5A00"/>
    <w:rsid w:val="00FE067E"/>
    <w:rsid w:val="00FE7A59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EC0D3047-25B9-4E44-8005-B80FD82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D54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35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5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5A79"/>
    <w:rPr>
      <w:rFonts w:eastAsia="Calibr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locked/>
    <w:rsid w:val="0033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0438CD"/>
    <w:rsid w:val="00063E7C"/>
    <w:rsid w:val="000644A7"/>
    <w:rsid w:val="00070F43"/>
    <w:rsid w:val="000B288E"/>
    <w:rsid w:val="00177282"/>
    <w:rsid w:val="0018512A"/>
    <w:rsid w:val="00203B0C"/>
    <w:rsid w:val="00240D23"/>
    <w:rsid w:val="002426E1"/>
    <w:rsid w:val="00263C1F"/>
    <w:rsid w:val="00282755"/>
    <w:rsid w:val="002D030F"/>
    <w:rsid w:val="002F7126"/>
    <w:rsid w:val="00383861"/>
    <w:rsid w:val="003A5AC3"/>
    <w:rsid w:val="003B1390"/>
    <w:rsid w:val="00522B6D"/>
    <w:rsid w:val="005C77C9"/>
    <w:rsid w:val="005E7869"/>
    <w:rsid w:val="00624B14"/>
    <w:rsid w:val="0063427E"/>
    <w:rsid w:val="0069673D"/>
    <w:rsid w:val="0072427E"/>
    <w:rsid w:val="00770105"/>
    <w:rsid w:val="007D6553"/>
    <w:rsid w:val="007E1F2F"/>
    <w:rsid w:val="007E5C2D"/>
    <w:rsid w:val="00811118"/>
    <w:rsid w:val="00866E08"/>
    <w:rsid w:val="00872694"/>
    <w:rsid w:val="008B0060"/>
    <w:rsid w:val="008B31ED"/>
    <w:rsid w:val="008C7DFB"/>
    <w:rsid w:val="008F6850"/>
    <w:rsid w:val="009341B3"/>
    <w:rsid w:val="009E7347"/>
    <w:rsid w:val="00A56516"/>
    <w:rsid w:val="00A947F7"/>
    <w:rsid w:val="00AB50EF"/>
    <w:rsid w:val="00AD2C5E"/>
    <w:rsid w:val="00C24178"/>
    <w:rsid w:val="00C64616"/>
    <w:rsid w:val="00C9566F"/>
    <w:rsid w:val="00CC6017"/>
    <w:rsid w:val="00D6586E"/>
    <w:rsid w:val="00D77368"/>
    <w:rsid w:val="00D865EE"/>
    <w:rsid w:val="00D94142"/>
    <w:rsid w:val="00E311EA"/>
    <w:rsid w:val="00E9291D"/>
    <w:rsid w:val="00F01878"/>
    <w:rsid w:val="00F615C0"/>
    <w:rsid w:val="00F70280"/>
    <w:rsid w:val="00FA43D2"/>
    <w:rsid w:val="00FD5A00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3035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Jes Parker</cp:lastModifiedBy>
  <cp:revision>2</cp:revision>
  <cp:lastPrinted>2026-02-05T19:49:00Z</cp:lastPrinted>
  <dcterms:created xsi:type="dcterms:W3CDTF">2026-02-10T23:34:00Z</dcterms:created>
  <dcterms:modified xsi:type="dcterms:W3CDTF">2026-02-10T23:34:00Z</dcterms:modified>
</cp:coreProperties>
</file>